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E5A" w:rsidRDefault="00635C14" w:rsidP="00635C14">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Интерактивная </w:t>
      </w:r>
      <w:r w:rsidR="00582178">
        <w:rPr>
          <w:rFonts w:ascii="Times New Roman" w:hAnsi="Times New Roman" w:cs="Times New Roman"/>
          <w:b/>
          <w:sz w:val="28"/>
          <w:szCs w:val="28"/>
        </w:rPr>
        <w:t xml:space="preserve">интеллектуальная </w:t>
      </w:r>
      <w:r>
        <w:rPr>
          <w:rFonts w:ascii="Times New Roman" w:hAnsi="Times New Roman" w:cs="Times New Roman"/>
          <w:b/>
          <w:sz w:val="28"/>
          <w:szCs w:val="28"/>
        </w:rPr>
        <w:t>игра «</w:t>
      </w:r>
      <w:proofErr w:type="spellStart"/>
      <w:r>
        <w:rPr>
          <w:rFonts w:ascii="Times New Roman" w:hAnsi="Times New Roman" w:cs="Times New Roman"/>
          <w:b/>
          <w:sz w:val="28"/>
          <w:szCs w:val="28"/>
          <w:lang w:val="en-US"/>
        </w:rPr>
        <w:t>MindCraft</w:t>
      </w:r>
      <w:proofErr w:type="spellEnd"/>
      <w:r>
        <w:rPr>
          <w:rFonts w:ascii="Times New Roman" w:hAnsi="Times New Roman" w:cs="Times New Roman"/>
          <w:b/>
          <w:sz w:val="28"/>
          <w:szCs w:val="28"/>
        </w:rPr>
        <w:t>»</w:t>
      </w:r>
      <w:bookmarkEnd w:id="0"/>
    </w:p>
    <w:p w:rsidR="00635C14" w:rsidRPr="00635C14" w:rsidRDefault="00635C14" w:rsidP="00635C14">
      <w:pPr>
        <w:pStyle w:val="a3"/>
        <w:numPr>
          <w:ilvl w:val="0"/>
          <w:numId w:val="2"/>
        </w:numPr>
        <w:jc w:val="center"/>
        <w:rPr>
          <w:rFonts w:ascii="Times New Roman" w:hAnsi="Times New Roman" w:cs="Times New Roman"/>
          <w:b/>
          <w:sz w:val="28"/>
          <w:szCs w:val="28"/>
        </w:rPr>
      </w:pPr>
      <w:r w:rsidRPr="00635C14">
        <w:rPr>
          <w:rFonts w:ascii="Times New Roman" w:hAnsi="Times New Roman" w:cs="Times New Roman"/>
          <w:b/>
          <w:sz w:val="28"/>
          <w:szCs w:val="28"/>
        </w:rPr>
        <w:t>Цель и задачи</w:t>
      </w:r>
    </w:p>
    <w:p w:rsidR="00635C14" w:rsidRDefault="00635C14" w:rsidP="00635C14">
      <w:pPr>
        <w:spacing w:after="0"/>
        <w:rPr>
          <w:rFonts w:ascii="Times New Roman" w:hAnsi="Times New Roman" w:cs="Times New Roman"/>
          <w:b/>
          <w:sz w:val="28"/>
          <w:szCs w:val="28"/>
        </w:rPr>
      </w:pPr>
      <w:r>
        <w:rPr>
          <w:rFonts w:ascii="Times New Roman" w:hAnsi="Times New Roman" w:cs="Times New Roman"/>
          <w:b/>
          <w:sz w:val="28"/>
          <w:szCs w:val="28"/>
        </w:rPr>
        <w:t xml:space="preserve">Цель: </w:t>
      </w:r>
    </w:p>
    <w:p w:rsidR="00635C14" w:rsidRDefault="00635C14" w:rsidP="00235217">
      <w:pPr>
        <w:jc w:val="both"/>
        <w:rPr>
          <w:rFonts w:ascii="Times New Roman" w:eastAsia="Times New Roman" w:hAnsi="Times New Roman" w:cs="Times New Roman"/>
          <w:color w:val="333333"/>
          <w:sz w:val="28"/>
          <w:szCs w:val="28"/>
          <w:lang w:eastAsia="ru-RU"/>
        </w:rPr>
      </w:pPr>
      <w:r w:rsidRPr="00635C14">
        <w:rPr>
          <w:rFonts w:ascii="Times New Roman" w:eastAsia="Times New Roman" w:hAnsi="Times New Roman" w:cs="Times New Roman"/>
          <w:color w:val="333333"/>
          <w:sz w:val="28"/>
          <w:szCs w:val="28"/>
          <w:lang w:eastAsia="ru-RU"/>
        </w:rPr>
        <w:t>Организация досуговой деятельности среди школьников</w:t>
      </w:r>
      <w:r>
        <w:rPr>
          <w:rFonts w:ascii="Times New Roman" w:hAnsi="Times New Roman" w:cs="Times New Roman"/>
          <w:b/>
          <w:sz w:val="28"/>
          <w:szCs w:val="28"/>
        </w:rPr>
        <w:t xml:space="preserve"> </w:t>
      </w:r>
      <w:r w:rsidR="00235217" w:rsidRPr="00235217">
        <w:rPr>
          <w:rFonts w:ascii="Times New Roman" w:hAnsi="Times New Roman" w:cs="Times New Roman"/>
          <w:sz w:val="28"/>
          <w:szCs w:val="28"/>
        </w:rPr>
        <w:t>среднего и</w:t>
      </w:r>
      <w:r w:rsidR="00235217">
        <w:rPr>
          <w:rFonts w:ascii="Times New Roman" w:hAnsi="Times New Roman" w:cs="Times New Roman"/>
          <w:b/>
          <w:sz w:val="28"/>
          <w:szCs w:val="28"/>
        </w:rPr>
        <w:t xml:space="preserve"> </w:t>
      </w:r>
      <w:r w:rsidR="00582178">
        <w:rPr>
          <w:rFonts w:ascii="Times New Roman" w:hAnsi="Times New Roman" w:cs="Times New Roman"/>
          <w:sz w:val="28"/>
          <w:szCs w:val="28"/>
        </w:rPr>
        <w:t>старшего</w:t>
      </w:r>
      <w:r w:rsidRPr="00635C14">
        <w:rPr>
          <w:rFonts w:ascii="Times New Roman" w:hAnsi="Times New Roman" w:cs="Times New Roman"/>
          <w:sz w:val="28"/>
          <w:szCs w:val="28"/>
        </w:rPr>
        <w:t xml:space="preserve"> звена</w:t>
      </w:r>
      <w:r>
        <w:rPr>
          <w:rFonts w:ascii="Times New Roman" w:eastAsia="Times New Roman" w:hAnsi="Times New Roman" w:cs="Times New Roman"/>
          <w:color w:val="333333"/>
          <w:sz w:val="28"/>
          <w:szCs w:val="28"/>
          <w:lang w:eastAsia="ru-RU"/>
        </w:rPr>
        <w:t>, п</w:t>
      </w:r>
      <w:r w:rsidRPr="00635C14">
        <w:rPr>
          <w:rFonts w:ascii="Times New Roman" w:eastAsia="Times New Roman" w:hAnsi="Times New Roman" w:cs="Times New Roman"/>
          <w:color w:val="333333"/>
          <w:sz w:val="28"/>
          <w:szCs w:val="28"/>
          <w:lang w:eastAsia="ru-RU"/>
        </w:rPr>
        <w:t xml:space="preserve">ропаганда научных знаний и развитие у </w:t>
      </w:r>
      <w:r w:rsidR="00582178">
        <w:rPr>
          <w:rFonts w:ascii="Times New Roman" w:eastAsia="Times New Roman" w:hAnsi="Times New Roman" w:cs="Times New Roman"/>
          <w:color w:val="333333"/>
          <w:sz w:val="28"/>
          <w:szCs w:val="28"/>
          <w:lang w:eastAsia="ru-RU"/>
        </w:rPr>
        <w:t>молодёжи</w:t>
      </w:r>
      <w:r w:rsidR="00235217">
        <w:rPr>
          <w:rFonts w:ascii="Times New Roman" w:eastAsia="Times New Roman" w:hAnsi="Times New Roman" w:cs="Times New Roman"/>
          <w:color w:val="333333"/>
          <w:sz w:val="28"/>
          <w:szCs w:val="28"/>
          <w:lang w:eastAsia="ru-RU"/>
        </w:rPr>
        <w:t xml:space="preserve"> </w:t>
      </w:r>
      <w:r w:rsidRPr="00635C14">
        <w:rPr>
          <w:rFonts w:ascii="Times New Roman" w:eastAsia="Times New Roman" w:hAnsi="Times New Roman" w:cs="Times New Roman"/>
          <w:color w:val="333333"/>
          <w:sz w:val="28"/>
          <w:szCs w:val="28"/>
          <w:lang w:eastAsia="ru-RU"/>
        </w:rPr>
        <w:t>интереса к научной деятельности.</w:t>
      </w:r>
    </w:p>
    <w:p w:rsidR="00635C14" w:rsidRPr="00635C14" w:rsidRDefault="00635C14" w:rsidP="00635C14">
      <w:pPr>
        <w:spacing w:after="0"/>
        <w:rPr>
          <w:rFonts w:ascii="Times New Roman" w:hAnsi="Times New Roman" w:cs="Times New Roman"/>
          <w:b/>
          <w:sz w:val="28"/>
          <w:szCs w:val="28"/>
        </w:rPr>
      </w:pPr>
      <w:r w:rsidRPr="00635C14">
        <w:rPr>
          <w:rFonts w:ascii="Times New Roman" w:eastAsia="Times New Roman" w:hAnsi="Times New Roman" w:cs="Times New Roman"/>
          <w:b/>
          <w:color w:val="333333"/>
          <w:sz w:val="28"/>
          <w:szCs w:val="28"/>
          <w:lang w:eastAsia="ru-RU"/>
        </w:rPr>
        <w:t>Задачи:</w:t>
      </w:r>
    </w:p>
    <w:p w:rsidR="00635C14" w:rsidRDefault="00635C14" w:rsidP="00635C14">
      <w:pPr>
        <w:numPr>
          <w:ilvl w:val="0"/>
          <w:numId w:val="1"/>
        </w:numPr>
        <w:shd w:val="clear" w:color="auto" w:fill="FFFFFF"/>
        <w:tabs>
          <w:tab w:val="clear" w:pos="720"/>
        </w:tabs>
        <w:spacing w:after="100" w:afterAutospacing="1" w:line="240" w:lineRule="auto"/>
        <w:ind w:left="426"/>
        <w:rPr>
          <w:rFonts w:ascii="Times New Roman" w:eastAsia="Times New Roman" w:hAnsi="Times New Roman" w:cs="Times New Roman"/>
          <w:color w:val="333333"/>
          <w:sz w:val="28"/>
          <w:szCs w:val="28"/>
          <w:lang w:eastAsia="ru-RU"/>
        </w:rPr>
      </w:pPr>
      <w:r w:rsidRPr="00635C14">
        <w:rPr>
          <w:rFonts w:ascii="Times New Roman" w:eastAsia="Times New Roman" w:hAnsi="Times New Roman" w:cs="Times New Roman"/>
          <w:color w:val="333333"/>
          <w:sz w:val="28"/>
          <w:szCs w:val="28"/>
          <w:lang w:eastAsia="ru-RU"/>
        </w:rPr>
        <w:t>Создание условий для самореализации</w:t>
      </w:r>
      <w:r>
        <w:rPr>
          <w:rFonts w:ascii="Times New Roman" w:eastAsia="Times New Roman" w:hAnsi="Times New Roman" w:cs="Times New Roman"/>
          <w:color w:val="333333"/>
          <w:sz w:val="28"/>
          <w:szCs w:val="28"/>
          <w:lang w:eastAsia="ru-RU"/>
        </w:rPr>
        <w:t xml:space="preserve"> </w:t>
      </w:r>
      <w:r w:rsidR="00582178">
        <w:rPr>
          <w:rFonts w:ascii="Times New Roman" w:eastAsia="Times New Roman" w:hAnsi="Times New Roman" w:cs="Times New Roman"/>
          <w:color w:val="333333"/>
          <w:sz w:val="28"/>
          <w:szCs w:val="28"/>
          <w:lang w:eastAsia="ru-RU"/>
        </w:rPr>
        <w:t>молодёжи</w:t>
      </w:r>
      <w:r w:rsidRPr="00635C14">
        <w:rPr>
          <w:rFonts w:ascii="Times New Roman" w:eastAsia="Times New Roman" w:hAnsi="Times New Roman" w:cs="Times New Roman"/>
          <w:color w:val="333333"/>
          <w:sz w:val="28"/>
          <w:szCs w:val="28"/>
          <w:lang w:eastAsia="ru-RU"/>
        </w:rPr>
        <w:t>.</w:t>
      </w:r>
    </w:p>
    <w:p w:rsidR="00635C14" w:rsidRPr="00635C14" w:rsidRDefault="00635C14" w:rsidP="00635C14">
      <w:pPr>
        <w:numPr>
          <w:ilvl w:val="0"/>
          <w:numId w:val="1"/>
        </w:numPr>
        <w:shd w:val="clear" w:color="auto" w:fill="FFFFFF"/>
        <w:tabs>
          <w:tab w:val="clear" w:pos="720"/>
        </w:tabs>
        <w:spacing w:before="100" w:beforeAutospacing="1" w:after="100" w:afterAutospacing="1" w:line="240" w:lineRule="auto"/>
        <w:ind w:left="426"/>
        <w:rPr>
          <w:rFonts w:ascii="Times New Roman" w:eastAsia="Times New Roman" w:hAnsi="Times New Roman" w:cs="Times New Roman"/>
          <w:color w:val="333333"/>
          <w:sz w:val="28"/>
          <w:szCs w:val="28"/>
          <w:lang w:eastAsia="ru-RU"/>
        </w:rPr>
      </w:pPr>
      <w:r w:rsidRPr="00635C14">
        <w:rPr>
          <w:rFonts w:ascii="Times New Roman" w:eastAsia="Times New Roman" w:hAnsi="Times New Roman" w:cs="Times New Roman"/>
          <w:color w:val="333333"/>
          <w:sz w:val="28"/>
          <w:szCs w:val="28"/>
          <w:lang w:eastAsia="ru-RU"/>
        </w:rPr>
        <w:t>Стимулирование развития интеллектуальных и познавательных возможностей детей.</w:t>
      </w:r>
    </w:p>
    <w:p w:rsidR="00635C14" w:rsidRPr="00635C14" w:rsidRDefault="00635C14" w:rsidP="00635C14">
      <w:pPr>
        <w:numPr>
          <w:ilvl w:val="0"/>
          <w:numId w:val="1"/>
        </w:numPr>
        <w:shd w:val="clear" w:color="auto" w:fill="FFFFFF"/>
        <w:tabs>
          <w:tab w:val="clear" w:pos="720"/>
        </w:tabs>
        <w:spacing w:before="100" w:beforeAutospacing="1" w:after="100" w:afterAutospacing="1" w:line="240" w:lineRule="auto"/>
        <w:ind w:left="426"/>
        <w:rPr>
          <w:rFonts w:ascii="Times New Roman" w:eastAsia="Times New Roman" w:hAnsi="Times New Roman" w:cs="Times New Roman"/>
          <w:color w:val="333333"/>
          <w:sz w:val="28"/>
          <w:szCs w:val="28"/>
          <w:lang w:eastAsia="ru-RU"/>
        </w:rPr>
      </w:pPr>
      <w:r w:rsidRPr="00635C14">
        <w:rPr>
          <w:rFonts w:ascii="Times New Roman" w:eastAsia="Times New Roman" w:hAnsi="Times New Roman" w:cs="Times New Roman"/>
          <w:color w:val="333333"/>
          <w:sz w:val="28"/>
          <w:szCs w:val="28"/>
          <w:lang w:eastAsia="ru-RU"/>
        </w:rPr>
        <w:t>Выявление одаренных и талантливых детей.</w:t>
      </w:r>
    </w:p>
    <w:p w:rsidR="00635C14" w:rsidRPr="00635C14" w:rsidRDefault="00635C14" w:rsidP="00635C14">
      <w:pPr>
        <w:numPr>
          <w:ilvl w:val="0"/>
          <w:numId w:val="1"/>
        </w:numPr>
        <w:shd w:val="clear" w:color="auto" w:fill="FFFFFF"/>
        <w:tabs>
          <w:tab w:val="clear" w:pos="720"/>
        </w:tabs>
        <w:spacing w:before="100" w:beforeAutospacing="1" w:after="100" w:afterAutospacing="1" w:line="240" w:lineRule="auto"/>
        <w:ind w:left="426"/>
        <w:rPr>
          <w:rFonts w:ascii="Times New Roman" w:eastAsia="Times New Roman" w:hAnsi="Times New Roman" w:cs="Times New Roman"/>
          <w:color w:val="333333"/>
          <w:sz w:val="28"/>
          <w:szCs w:val="28"/>
          <w:lang w:eastAsia="ru-RU"/>
        </w:rPr>
      </w:pPr>
      <w:r w:rsidRPr="00635C14">
        <w:rPr>
          <w:rFonts w:ascii="Times New Roman" w:eastAsia="Times New Roman" w:hAnsi="Times New Roman" w:cs="Times New Roman"/>
          <w:color w:val="333333"/>
          <w:sz w:val="28"/>
          <w:szCs w:val="28"/>
          <w:lang w:eastAsia="ru-RU"/>
        </w:rPr>
        <w:t>Развитие творческой активности детей.</w:t>
      </w:r>
    </w:p>
    <w:p w:rsidR="00582178" w:rsidRPr="00582178" w:rsidRDefault="00635C14" w:rsidP="00582178">
      <w:pPr>
        <w:pStyle w:val="a3"/>
        <w:numPr>
          <w:ilvl w:val="0"/>
          <w:numId w:val="2"/>
        </w:numPr>
        <w:spacing w:before="240"/>
        <w:contextualSpacing w:val="0"/>
        <w:jc w:val="center"/>
        <w:rPr>
          <w:rFonts w:ascii="Times New Roman" w:hAnsi="Times New Roman" w:cs="Times New Roman"/>
          <w:b/>
          <w:sz w:val="28"/>
          <w:szCs w:val="28"/>
        </w:rPr>
      </w:pPr>
      <w:r w:rsidRPr="00635C14">
        <w:rPr>
          <w:rFonts w:ascii="Times New Roman" w:hAnsi="Times New Roman" w:cs="Times New Roman"/>
          <w:b/>
          <w:bCs/>
          <w:color w:val="333333"/>
          <w:sz w:val="28"/>
          <w:szCs w:val="28"/>
          <w:shd w:val="clear" w:color="auto" w:fill="FFFFFF"/>
        </w:rPr>
        <w:t>Организация и проведение игры</w:t>
      </w:r>
    </w:p>
    <w:p w:rsidR="002B7FB6" w:rsidRDefault="00235217" w:rsidP="002B7FB6">
      <w:pPr>
        <w:pStyle w:val="a3"/>
        <w:spacing w:before="240"/>
        <w:ind w:left="0"/>
        <w:rPr>
          <w:rFonts w:ascii="Times New Roman" w:hAnsi="Times New Roman" w:cs="Times New Roman"/>
          <w:b/>
          <w:sz w:val="28"/>
          <w:szCs w:val="28"/>
        </w:rPr>
      </w:pPr>
      <w:r>
        <w:rPr>
          <w:rFonts w:ascii="Times New Roman" w:hAnsi="Times New Roman" w:cs="Times New Roman"/>
          <w:b/>
          <w:sz w:val="28"/>
          <w:szCs w:val="28"/>
        </w:rPr>
        <w:t>Сроки поведения:</w:t>
      </w:r>
    </w:p>
    <w:p w:rsidR="00635C14" w:rsidRPr="00582178" w:rsidRDefault="00582178" w:rsidP="002B7FB6">
      <w:pPr>
        <w:pStyle w:val="a3"/>
        <w:spacing w:before="240"/>
        <w:ind w:left="0"/>
        <w:jc w:val="both"/>
        <w:rPr>
          <w:rFonts w:ascii="Times New Roman" w:hAnsi="Times New Roman" w:cs="Times New Roman"/>
          <w:b/>
          <w:sz w:val="28"/>
          <w:szCs w:val="28"/>
        </w:rPr>
      </w:pPr>
      <w:r w:rsidRPr="00582178">
        <w:rPr>
          <w:rFonts w:ascii="Times New Roman" w:hAnsi="Times New Roman" w:cs="Times New Roman"/>
          <w:sz w:val="28"/>
          <w:szCs w:val="28"/>
        </w:rPr>
        <w:t>Игра «</w:t>
      </w:r>
      <w:proofErr w:type="spellStart"/>
      <w:r w:rsidRPr="00582178">
        <w:rPr>
          <w:rFonts w:ascii="Times New Roman" w:hAnsi="Times New Roman" w:cs="Times New Roman"/>
          <w:sz w:val="28"/>
          <w:szCs w:val="28"/>
          <w:lang w:val="en-US"/>
        </w:rPr>
        <w:t>MindCraft</w:t>
      </w:r>
      <w:proofErr w:type="spellEnd"/>
      <w:r w:rsidRPr="00582178">
        <w:rPr>
          <w:rFonts w:ascii="Times New Roman" w:hAnsi="Times New Roman" w:cs="Times New Roman"/>
          <w:sz w:val="28"/>
          <w:szCs w:val="28"/>
        </w:rPr>
        <w:t>»</w:t>
      </w:r>
      <w:r>
        <w:rPr>
          <w:rFonts w:ascii="Times New Roman" w:hAnsi="Times New Roman" w:cs="Times New Roman"/>
          <w:sz w:val="28"/>
          <w:szCs w:val="28"/>
        </w:rPr>
        <w:t xml:space="preserve"> проводится 1 раз в неделю в течение учебного года. Финальная игра проводится в мае среди команд, набравших наибольшее количество очков за игровой сезон.</w:t>
      </w:r>
    </w:p>
    <w:p w:rsidR="00582178" w:rsidRDefault="00582178" w:rsidP="00582178">
      <w:pPr>
        <w:pStyle w:val="a3"/>
        <w:spacing w:before="240"/>
        <w:ind w:left="0"/>
        <w:contextualSpacing w:val="0"/>
        <w:rPr>
          <w:rFonts w:ascii="Times New Roman" w:hAnsi="Times New Roman" w:cs="Times New Roman"/>
          <w:sz w:val="28"/>
          <w:szCs w:val="28"/>
        </w:rPr>
      </w:pPr>
      <w:r w:rsidRPr="00582178">
        <w:rPr>
          <w:rFonts w:ascii="Times New Roman" w:hAnsi="Times New Roman" w:cs="Times New Roman"/>
          <w:b/>
          <w:sz w:val="28"/>
          <w:szCs w:val="28"/>
        </w:rPr>
        <w:t>Место проведения:</w:t>
      </w:r>
      <w:r>
        <w:rPr>
          <w:rFonts w:ascii="Times New Roman" w:hAnsi="Times New Roman" w:cs="Times New Roman"/>
          <w:b/>
          <w:sz w:val="28"/>
          <w:szCs w:val="28"/>
        </w:rPr>
        <w:br/>
      </w:r>
      <w:r w:rsidRPr="00582178">
        <w:rPr>
          <w:rFonts w:ascii="Times New Roman" w:hAnsi="Times New Roman" w:cs="Times New Roman"/>
          <w:sz w:val="28"/>
          <w:szCs w:val="28"/>
        </w:rPr>
        <w:t>Лекторий детского технопарка «Кванториум»</w:t>
      </w:r>
      <w:r>
        <w:rPr>
          <w:rFonts w:ascii="Times New Roman" w:hAnsi="Times New Roman" w:cs="Times New Roman"/>
          <w:sz w:val="28"/>
          <w:szCs w:val="28"/>
        </w:rPr>
        <w:t xml:space="preserve"> (пер. Студенческий, 28)</w:t>
      </w:r>
    </w:p>
    <w:p w:rsidR="00D84DB1" w:rsidRPr="00D84DB1" w:rsidRDefault="00235217" w:rsidP="002B7FB6">
      <w:pPr>
        <w:pStyle w:val="a3"/>
        <w:spacing w:before="240"/>
        <w:ind w:left="0"/>
        <w:contextualSpacing w:val="0"/>
        <w:jc w:val="both"/>
        <w:rPr>
          <w:rFonts w:ascii="Times New Roman" w:hAnsi="Times New Roman" w:cs="Times New Roman"/>
          <w:sz w:val="28"/>
          <w:szCs w:val="28"/>
        </w:rPr>
      </w:pPr>
      <w:r>
        <w:rPr>
          <w:rFonts w:ascii="Times New Roman" w:hAnsi="Times New Roman" w:cs="Times New Roman"/>
          <w:b/>
          <w:sz w:val="28"/>
          <w:szCs w:val="28"/>
        </w:rPr>
        <w:t>Участники</w:t>
      </w:r>
      <w:r w:rsidR="00D84DB1" w:rsidRPr="00D84DB1">
        <w:rPr>
          <w:rFonts w:ascii="Times New Roman" w:hAnsi="Times New Roman" w:cs="Times New Roman"/>
          <w:b/>
          <w:sz w:val="28"/>
          <w:szCs w:val="28"/>
        </w:rPr>
        <w:t>:</w:t>
      </w:r>
      <w:r w:rsidR="00D84DB1">
        <w:rPr>
          <w:rFonts w:ascii="Times New Roman" w:hAnsi="Times New Roman" w:cs="Times New Roman"/>
          <w:b/>
          <w:sz w:val="28"/>
          <w:szCs w:val="28"/>
        </w:rPr>
        <w:br/>
      </w:r>
      <w:r w:rsidR="00D84DB1">
        <w:rPr>
          <w:rFonts w:ascii="Times New Roman" w:hAnsi="Times New Roman" w:cs="Times New Roman"/>
          <w:sz w:val="28"/>
          <w:szCs w:val="28"/>
        </w:rPr>
        <w:t xml:space="preserve">В игре принимают участие </w:t>
      </w:r>
      <w:r w:rsidR="00D40116">
        <w:rPr>
          <w:rFonts w:ascii="Times New Roman" w:hAnsi="Times New Roman" w:cs="Times New Roman"/>
          <w:sz w:val="28"/>
          <w:szCs w:val="28"/>
        </w:rPr>
        <w:t>3</w:t>
      </w:r>
      <w:r w:rsidR="00D84DB1">
        <w:rPr>
          <w:rFonts w:ascii="Times New Roman" w:hAnsi="Times New Roman" w:cs="Times New Roman"/>
          <w:sz w:val="28"/>
          <w:szCs w:val="28"/>
        </w:rPr>
        <w:t xml:space="preserve"> команд</w:t>
      </w:r>
      <w:r w:rsidR="00D40116">
        <w:rPr>
          <w:rFonts w:ascii="Times New Roman" w:hAnsi="Times New Roman" w:cs="Times New Roman"/>
          <w:sz w:val="28"/>
          <w:szCs w:val="28"/>
        </w:rPr>
        <w:t>ы</w:t>
      </w:r>
      <w:r w:rsidR="00D84DB1">
        <w:rPr>
          <w:rFonts w:ascii="Times New Roman" w:hAnsi="Times New Roman" w:cs="Times New Roman"/>
          <w:sz w:val="28"/>
          <w:szCs w:val="28"/>
        </w:rPr>
        <w:t xml:space="preserve"> по 5 человек.</w:t>
      </w:r>
      <w:r>
        <w:rPr>
          <w:rFonts w:ascii="Times New Roman" w:hAnsi="Times New Roman" w:cs="Times New Roman"/>
          <w:sz w:val="28"/>
          <w:szCs w:val="28"/>
        </w:rPr>
        <w:t xml:space="preserve"> Возраст участников – </w:t>
      </w:r>
      <w:r w:rsidR="002B7FB6">
        <w:rPr>
          <w:rFonts w:ascii="Times New Roman" w:hAnsi="Times New Roman" w:cs="Times New Roman"/>
          <w:sz w:val="28"/>
          <w:szCs w:val="28"/>
        </w:rPr>
        <w:br/>
      </w:r>
      <w:r>
        <w:rPr>
          <w:rFonts w:ascii="Times New Roman" w:hAnsi="Times New Roman" w:cs="Times New Roman"/>
          <w:sz w:val="28"/>
          <w:szCs w:val="28"/>
        </w:rPr>
        <w:t>1</w:t>
      </w:r>
      <w:r w:rsidR="00404C5C">
        <w:rPr>
          <w:rFonts w:ascii="Times New Roman" w:hAnsi="Times New Roman" w:cs="Times New Roman"/>
          <w:sz w:val="28"/>
          <w:szCs w:val="28"/>
        </w:rPr>
        <w:t>4</w:t>
      </w:r>
      <w:r>
        <w:rPr>
          <w:rFonts w:ascii="Times New Roman" w:hAnsi="Times New Roman" w:cs="Times New Roman"/>
          <w:sz w:val="28"/>
          <w:szCs w:val="28"/>
        </w:rPr>
        <w:t>-17 лет.</w:t>
      </w:r>
    </w:p>
    <w:p w:rsidR="00BF6559" w:rsidRDefault="00D84DB1" w:rsidP="00582178">
      <w:pPr>
        <w:pStyle w:val="a3"/>
        <w:spacing w:before="240"/>
        <w:ind w:left="0"/>
        <w:contextualSpacing w:val="0"/>
        <w:rPr>
          <w:rFonts w:ascii="Times New Roman" w:hAnsi="Times New Roman" w:cs="Times New Roman"/>
          <w:sz w:val="28"/>
          <w:szCs w:val="28"/>
        </w:rPr>
      </w:pPr>
      <w:r w:rsidRPr="00D84DB1">
        <w:rPr>
          <w:rFonts w:ascii="Times New Roman" w:hAnsi="Times New Roman" w:cs="Times New Roman"/>
          <w:b/>
          <w:sz w:val="28"/>
          <w:szCs w:val="28"/>
        </w:rPr>
        <w:t>Условия игры:</w:t>
      </w:r>
      <w:r>
        <w:rPr>
          <w:rFonts w:ascii="Times New Roman" w:hAnsi="Times New Roman" w:cs="Times New Roman"/>
          <w:b/>
          <w:sz w:val="28"/>
          <w:szCs w:val="28"/>
        </w:rPr>
        <w:br/>
      </w:r>
      <w:r>
        <w:rPr>
          <w:rFonts w:ascii="Times New Roman" w:hAnsi="Times New Roman" w:cs="Times New Roman"/>
          <w:sz w:val="28"/>
          <w:szCs w:val="28"/>
        </w:rPr>
        <w:t>Продолжительность игры 1 час 30 мин.</w:t>
      </w:r>
      <w:r>
        <w:rPr>
          <w:rFonts w:ascii="Times New Roman" w:hAnsi="Times New Roman" w:cs="Times New Roman"/>
          <w:sz w:val="28"/>
          <w:szCs w:val="28"/>
        </w:rPr>
        <w:br/>
        <w:t>Игра включает 3 тура.</w:t>
      </w:r>
      <w:r w:rsidR="00BF6559">
        <w:rPr>
          <w:rFonts w:ascii="Times New Roman" w:hAnsi="Times New Roman" w:cs="Times New Roman"/>
          <w:sz w:val="28"/>
          <w:szCs w:val="28"/>
        </w:rPr>
        <w:t xml:space="preserve"> </w:t>
      </w:r>
    </w:p>
    <w:p w:rsidR="00BF6559" w:rsidRDefault="00BF6559" w:rsidP="00582178">
      <w:pPr>
        <w:pStyle w:val="a3"/>
        <w:spacing w:before="240"/>
        <w:ind w:left="0"/>
        <w:contextualSpacing w:val="0"/>
        <w:rPr>
          <w:rFonts w:ascii="Times New Roman" w:hAnsi="Times New Roman" w:cs="Times New Roman"/>
          <w:sz w:val="28"/>
          <w:szCs w:val="28"/>
        </w:rPr>
      </w:pPr>
      <w:r>
        <w:rPr>
          <w:rFonts w:ascii="Times New Roman" w:hAnsi="Times New Roman" w:cs="Times New Roman"/>
          <w:sz w:val="28"/>
          <w:szCs w:val="28"/>
        </w:rPr>
        <w:t>План игры:</w:t>
      </w:r>
      <w:r>
        <w:rPr>
          <w:rFonts w:ascii="Times New Roman" w:hAnsi="Times New Roman" w:cs="Times New Roman"/>
          <w:sz w:val="28"/>
          <w:szCs w:val="28"/>
        </w:rPr>
        <w:br/>
      </w:r>
      <w:r w:rsidR="00A24B2F" w:rsidRPr="00A24B2F">
        <w:rPr>
          <w:rFonts w:ascii="Times New Roman" w:hAnsi="Times New Roman" w:cs="Times New Roman"/>
          <w:i/>
          <w:sz w:val="28"/>
          <w:szCs w:val="28"/>
        </w:rPr>
        <w:t>Условия игры высылаются участникам заранее и размещены на электронных ресурсах.</w:t>
      </w:r>
      <w:r w:rsidR="00A24B2F">
        <w:rPr>
          <w:rFonts w:ascii="Times New Roman" w:hAnsi="Times New Roman" w:cs="Times New Roman"/>
          <w:sz w:val="28"/>
          <w:szCs w:val="28"/>
        </w:rPr>
        <w:br/>
        <w:t>1. Приветствие. Жеребьёвка (5 мин)</w:t>
      </w:r>
      <w:r w:rsidR="00A24B2F">
        <w:rPr>
          <w:rFonts w:ascii="Times New Roman" w:hAnsi="Times New Roman" w:cs="Times New Roman"/>
          <w:sz w:val="28"/>
          <w:szCs w:val="28"/>
        </w:rPr>
        <w:br/>
        <w:t>2. 1 тур (20 мин)</w:t>
      </w:r>
      <w:r w:rsidR="00A24B2F">
        <w:rPr>
          <w:rFonts w:ascii="Times New Roman" w:hAnsi="Times New Roman" w:cs="Times New Roman"/>
          <w:sz w:val="28"/>
          <w:szCs w:val="28"/>
        </w:rPr>
        <w:br/>
        <w:t>3. Пауза (5 мин)</w:t>
      </w:r>
      <w:r w:rsidR="00A24B2F">
        <w:rPr>
          <w:rFonts w:ascii="Times New Roman" w:hAnsi="Times New Roman" w:cs="Times New Roman"/>
          <w:sz w:val="28"/>
          <w:szCs w:val="28"/>
        </w:rPr>
        <w:br/>
        <w:t>4. 2 тур (20 мин)</w:t>
      </w:r>
      <w:r w:rsidR="00A24B2F">
        <w:rPr>
          <w:rFonts w:ascii="Times New Roman" w:hAnsi="Times New Roman" w:cs="Times New Roman"/>
          <w:sz w:val="28"/>
          <w:szCs w:val="28"/>
        </w:rPr>
        <w:br/>
        <w:t>5. Музыкальная пауза с выступлением приглашённых творческих коллективов (10 мин)</w:t>
      </w:r>
      <w:r w:rsidR="00A24B2F">
        <w:rPr>
          <w:rFonts w:ascii="Times New Roman" w:hAnsi="Times New Roman" w:cs="Times New Roman"/>
          <w:sz w:val="28"/>
          <w:szCs w:val="28"/>
        </w:rPr>
        <w:br/>
        <w:t>6. 3 тур (20 мин)</w:t>
      </w:r>
      <w:r w:rsidR="00A24B2F">
        <w:rPr>
          <w:rFonts w:ascii="Times New Roman" w:hAnsi="Times New Roman" w:cs="Times New Roman"/>
          <w:sz w:val="28"/>
          <w:szCs w:val="28"/>
        </w:rPr>
        <w:br/>
        <w:t>7. Подведение итогов – место команд в турнирной таблице (10 мин)</w:t>
      </w:r>
      <w:r w:rsidR="00A24B2F">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lastRenderedPageBreak/>
        <w:t xml:space="preserve">Команды имеют возможность воспользоваться 3 подсказками: </w:t>
      </w:r>
      <w:r>
        <w:rPr>
          <w:rFonts w:ascii="Times New Roman" w:hAnsi="Times New Roman" w:cs="Times New Roman"/>
          <w:sz w:val="28"/>
          <w:szCs w:val="28"/>
        </w:rPr>
        <w:br/>
        <w:t>- звонок другу</w:t>
      </w:r>
      <w:r>
        <w:rPr>
          <w:rFonts w:ascii="Times New Roman" w:hAnsi="Times New Roman" w:cs="Times New Roman"/>
          <w:sz w:val="28"/>
          <w:szCs w:val="28"/>
        </w:rPr>
        <w:br/>
        <w:t>- замена (возможность поменять вопрос или задание)</w:t>
      </w:r>
      <w:r>
        <w:rPr>
          <w:rFonts w:ascii="Times New Roman" w:hAnsi="Times New Roman" w:cs="Times New Roman"/>
          <w:sz w:val="28"/>
          <w:szCs w:val="28"/>
        </w:rPr>
        <w:br/>
        <w:t xml:space="preserve">- помощь зала (возможность задать вопрос </w:t>
      </w:r>
      <w:proofErr w:type="spellStart"/>
      <w:r>
        <w:rPr>
          <w:rFonts w:ascii="Times New Roman" w:hAnsi="Times New Roman" w:cs="Times New Roman"/>
          <w:sz w:val="28"/>
          <w:szCs w:val="28"/>
        </w:rPr>
        <w:t>кураторамигры</w:t>
      </w:r>
      <w:proofErr w:type="spellEnd"/>
      <w:r>
        <w:rPr>
          <w:rFonts w:ascii="Times New Roman" w:hAnsi="Times New Roman" w:cs="Times New Roman"/>
          <w:sz w:val="28"/>
          <w:szCs w:val="28"/>
        </w:rPr>
        <w:t>).</w:t>
      </w:r>
      <w:r w:rsidR="00A24B2F">
        <w:rPr>
          <w:rFonts w:ascii="Times New Roman" w:hAnsi="Times New Roman" w:cs="Times New Roman"/>
          <w:sz w:val="28"/>
          <w:szCs w:val="28"/>
        </w:rPr>
        <w:br/>
      </w:r>
    </w:p>
    <w:p w:rsidR="00A24B2F" w:rsidRDefault="00A24B2F" w:rsidP="00A24B2F">
      <w:pPr>
        <w:pStyle w:val="a3"/>
        <w:spacing w:before="240" w:after="0"/>
        <w:ind w:left="0"/>
        <w:contextualSpacing w:val="0"/>
        <w:rPr>
          <w:rFonts w:ascii="Times New Roman" w:hAnsi="Times New Roman" w:cs="Times New Roman"/>
          <w:sz w:val="28"/>
          <w:szCs w:val="28"/>
        </w:rPr>
      </w:pPr>
      <w:r>
        <w:rPr>
          <w:rFonts w:ascii="Times New Roman" w:hAnsi="Times New Roman" w:cs="Times New Roman"/>
          <w:sz w:val="28"/>
          <w:szCs w:val="28"/>
        </w:rPr>
        <w:t>Описание туров:</w:t>
      </w:r>
      <w:r>
        <w:rPr>
          <w:rFonts w:ascii="Times New Roman" w:hAnsi="Times New Roman" w:cs="Times New Roman"/>
          <w:sz w:val="28"/>
          <w:szCs w:val="28"/>
        </w:rPr>
        <w:br/>
      </w:r>
      <w:r w:rsidR="00235217" w:rsidRPr="00235217">
        <w:rPr>
          <w:rFonts w:ascii="Times New Roman" w:hAnsi="Times New Roman" w:cs="Times New Roman"/>
          <w:b/>
          <w:sz w:val="28"/>
          <w:szCs w:val="28"/>
        </w:rPr>
        <w:t>1 тур</w:t>
      </w:r>
      <w:r w:rsidR="00235217">
        <w:rPr>
          <w:rFonts w:ascii="Times New Roman" w:hAnsi="Times New Roman" w:cs="Times New Roman"/>
          <w:b/>
          <w:sz w:val="28"/>
          <w:szCs w:val="28"/>
        </w:rPr>
        <w:t xml:space="preserve"> «Эрудит»</w:t>
      </w:r>
    </w:p>
    <w:p w:rsidR="002B7FB6" w:rsidRPr="00A24B2F" w:rsidRDefault="00235217" w:rsidP="00A24B2F">
      <w:pPr>
        <w:pStyle w:val="a3"/>
        <w:spacing w:before="240" w:after="0"/>
        <w:ind w:left="0"/>
        <w:contextualSpacing w:val="0"/>
        <w:jc w:val="both"/>
        <w:rPr>
          <w:rFonts w:ascii="Times New Roman" w:hAnsi="Times New Roman" w:cs="Times New Roman"/>
          <w:sz w:val="28"/>
          <w:szCs w:val="28"/>
        </w:rPr>
      </w:pPr>
      <w:r w:rsidRPr="002B7FB6">
        <w:rPr>
          <w:rFonts w:ascii="Times New Roman" w:hAnsi="Times New Roman" w:cs="Times New Roman"/>
          <w:sz w:val="28"/>
          <w:szCs w:val="28"/>
        </w:rPr>
        <w:t>Командам на выбор</w:t>
      </w:r>
      <w:r w:rsidRPr="002B7FB6">
        <w:rPr>
          <w:rFonts w:ascii="Times New Roman" w:hAnsi="Times New Roman" w:cs="Times New Roman"/>
          <w:b/>
          <w:sz w:val="28"/>
          <w:szCs w:val="28"/>
        </w:rPr>
        <w:t xml:space="preserve"> </w:t>
      </w:r>
      <w:r w:rsidRPr="002B7FB6">
        <w:rPr>
          <w:rFonts w:ascii="Times New Roman" w:hAnsi="Times New Roman" w:cs="Times New Roman"/>
          <w:sz w:val="28"/>
          <w:szCs w:val="28"/>
        </w:rPr>
        <w:t xml:space="preserve">предлагается 6 тематических категорий, каждая из которых имеет 5 вопросов различной сложности. </w:t>
      </w:r>
      <w:r w:rsidR="002B7FB6" w:rsidRPr="002B7FB6">
        <w:rPr>
          <w:rFonts w:ascii="Times New Roman" w:hAnsi="Times New Roman" w:cs="Times New Roman"/>
          <w:sz w:val="28"/>
          <w:szCs w:val="28"/>
        </w:rPr>
        <w:t xml:space="preserve">На табло темы располагаются сверху вниз, </w:t>
      </w:r>
      <w:r w:rsidR="002B7FB6" w:rsidRPr="002B7FB6">
        <w:rPr>
          <w:rFonts w:ascii="Times New Roman" w:hAnsi="Times New Roman" w:cs="Times New Roman"/>
          <w:sz w:val="28"/>
          <w:szCs w:val="28"/>
          <w:shd w:val="clear" w:color="auto" w:fill="FFFFFF"/>
        </w:rPr>
        <w:t>в</w:t>
      </w:r>
      <w:r w:rsidRPr="002B7FB6">
        <w:rPr>
          <w:rFonts w:ascii="Times New Roman" w:hAnsi="Times New Roman" w:cs="Times New Roman"/>
          <w:sz w:val="28"/>
          <w:szCs w:val="28"/>
          <w:shd w:val="clear" w:color="auto" w:fill="FFFFFF"/>
        </w:rPr>
        <w:t>опросы располагаются слева направо по возрастанию степени сложности</w:t>
      </w:r>
      <w:r w:rsidR="002B7FB6" w:rsidRPr="002B7FB6">
        <w:rPr>
          <w:rFonts w:ascii="Times New Roman" w:hAnsi="Times New Roman" w:cs="Times New Roman"/>
          <w:sz w:val="28"/>
          <w:szCs w:val="28"/>
          <w:shd w:val="clear" w:color="auto" w:fill="FFFFFF"/>
        </w:rPr>
        <w:t xml:space="preserve">. Стоимость вопросов </w:t>
      </w:r>
      <w:r w:rsidR="00B963DE">
        <w:rPr>
          <w:rFonts w:ascii="Times New Roman" w:hAnsi="Times New Roman" w:cs="Times New Roman"/>
          <w:sz w:val="28"/>
          <w:szCs w:val="28"/>
          <w:shd w:val="clear" w:color="auto" w:fill="FFFFFF"/>
        </w:rPr>
        <w:t>от 10</w:t>
      </w:r>
      <w:r w:rsidR="002B7FB6" w:rsidRPr="002B7FB6">
        <w:rPr>
          <w:rFonts w:ascii="Times New Roman" w:hAnsi="Times New Roman" w:cs="Times New Roman"/>
          <w:sz w:val="28"/>
          <w:szCs w:val="28"/>
          <w:shd w:val="clear" w:color="auto" w:fill="FFFFFF"/>
        </w:rPr>
        <w:t xml:space="preserve"> до 50 баллов.</w:t>
      </w:r>
    </w:p>
    <w:p w:rsidR="002B7FB6" w:rsidRDefault="002B7FB6" w:rsidP="002B7FB6">
      <w:pPr>
        <w:pStyle w:val="a3"/>
        <w:spacing w:before="240"/>
        <w:ind w:left="0"/>
        <w:jc w:val="both"/>
        <w:rPr>
          <w:rFonts w:ascii="Times New Roman" w:hAnsi="Times New Roman" w:cs="Times New Roman"/>
          <w:sz w:val="28"/>
          <w:szCs w:val="28"/>
          <w:shd w:val="clear" w:color="auto" w:fill="FFFFFF"/>
        </w:rPr>
      </w:pPr>
    </w:p>
    <w:p w:rsidR="00235217" w:rsidRDefault="002B7FB6" w:rsidP="002B7FB6">
      <w:pPr>
        <w:pStyle w:val="a3"/>
        <w:spacing w:before="240"/>
        <w:ind w:left="0"/>
        <w:jc w:val="both"/>
        <w:rPr>
          <w:rFonts w:ascii="Times New Roman" w:hAnsi="Times New Roman" w:cs="Times New Roman"/>
          <w:sz w:val="28"/>
          <w:szCs w:val="28"/>
        </w:rPr>
      </w:pPr>
      <w:r w:rsidRPr="002B7FB6">
        <w:rPr>
          <w:rFonts w:ascii="Times New Roman" w:hAnsi="Times New Roman" w:cs="Times New Roman"/>
          <w:sz w:val="28"/>
          <w:szCs w:val="28"/>
          <w:shd w:val="clear" w:color="auto" w:fill="FFFFFF"/>
        </w:rPr>
        <w:t xml:space="preserve">Начинают игру команды по жребию (кто из капитанов правильно и быстрее ответит на </w:t>
      </w:r>
      <w:r>
        <w:rPr>
          <w:rFonts w:ascii="Times New Roman" w:hAnsi="Times New Roman" w:cs="Times New Roman"/>
          <w:sz w:val="28"/>
          <w:szCs w:val="28"/>
          <w:shd w:val="clear" w:color="auto" w:fill="FFFFFF"/>
        </w:rPr>
        <w:t xml:space="preserve">специальный </w:t>
      </w:r>
      <w:r w:rsidRPr="002B7FB6">
        <w:rPr>
          <w:rFonts w:ascii="Times New Roman" w:hAnsi="Times New Roman" w:cs="Times New Roman"/>
          <w:sz w:val="28"/>
          <w:szCs w:val="28"/>
          <w:shd w:val="clear" w:color="auto" w:fill="FFFFFF"/>
        </w:rPr>
        <w:t>вопрос). Выбор темы и стоимости вопроса осуществляет капитан. Ведущий зачитывает вопрос. Команда ведет обсуждение и, если готова</w:t>
      </w:r>
      <w:r>
        <w:rPr>
          <w:rFonts w:ascii="Times New Roman" w:hAnsi="Times New Roman" w:cs="Times New Roman"/>
          <w:sz w:val="28"/>
          <w:szCs w:val="28"/>
          <w:shd w:val="clear" w:color="auto" w:fill="FFFFFF"/>
        </w:rPr>
        <w:t xml:space="preserve"> – жмёт на кнопку</w:t>
      </w:r>
      <w:r w:rsidRPr="002B7FB6">
        <w:rPr>
          <w:rFonts w:ascii="Times New Roman" w:hAnsi="Times New Roman" w:cs="Times New Roman"/>
          <w:sz w:val="28"/>
          <w:szCs w:val="28"/>
          <w:shd w:val="clear" w:color="auto" w:fill="FFFFFF"/>
        </w:rPr>
        <w:t xml:space="preserve">. Время на обсуждение на вопрос раунда высчитывает секундомер, установленный на слайде презентации по </w:t>
      </w:r>
      <w:r>
        <w:rPr>
          <w:rFonts w:ascii="Times New Roman" w:hAnsi="Times New Roman" w:cs="Times New Roman"/>
          <w:sz w:val="28"/>
          <w:szCs w:val="28"/>
          <w:shd w:val="clear" w:color="auto" w:fill="FFFFFF"/>
        </w:rPr>
        <w:t>20</w:t>
      </w:r>
      <w:r w:rsidRPr="002B7FB6">
        <w:rPr>
          <w:rFonts w:ascii="Times New Roman" w:hAnsi="Times New Roman" w:cs="Times New Roman"/>
          <w:sz w:val="28"/>
          <w:szCs w:val="28"/>
          <w:shd w:val="clear" w:color="auto" w:fill="FFFFFF"/>
        </w:rPr>
        <w:t xml:space="preserve"> секунд. Команде, предоставляется возможность ответа на вопрос. Капитан указывает на игрока, который будет отвечать (или отвечает сам). Если команда отвечает неправильно, то право ответить на этот же вопрос предоставляется другой команде. Правильный ответ прибавляет количество очков к общей сумме команды. Неправильный ответ на обычный вопрос уменьшает общее количество очков.</w:t>
      </w:r>
      <w:r w:rsidR="00235217" w:rsidRPr="002B7FB6">
        <w:rPr>
          <w:rFonts w:ascii="Times New Roman" w:hAnsi="Times New Roman" w:cs="Times New Roman"/>
          <w:sz w:val="28"/>
          <w:szCs w:val="28"/>
          <w:shd w:val="clear" w:color="auto" w:fill="FFFFFF"/>
        </w:rPr>
        <w:t> </w:t>
      </w:r>
      <w:r w:rsidR="00235217" w:rsidRPr="002B7FB6">
        <w:rPr>
          <w:rFonts w:ascii="Times New Roman" w:hAnsi="Times New Roman" w:cs="Times New Roman"/>
          <w:sz w:val="28"/>
          <w:szCs w:val="28"/>
        </w:rPr>
        <w:t xml:space="preserve"> </w:t>
      </w:r>
    </w:p>
    <w:p w:rsidR="002B7FB6" w:rsidRDefault="002B7FB6" w:rsidP="002B7FB6">
      <w:pPr>
        <w:pStyle w:val="a3"/>
        <w:spacing w:before="240"/>
        <w:ind w:left="0"/>
        <w:jc w:val="both"/>
        <w:rPr>
          <w:rFonts w:ascii="Times New Roman" w:hAnsi="Times New Roman" w:cs="Times New Roman"/>
          <w:sz w:val="28"/>
          <w:szCs w:val="28"/>
        </w:rPr>
      </w:pPr>
    </w:p>
    <w:p w:rsidR="002B7FB6" w:rsidRDefault="002B7FB6" w:rsidP="002B7FB6">
      <w:pPr>
        <w:pStyle w:val="a3"/>
        <w:spacing w:before="240"/>
        <w:ind w:left="0"/>
        <w:jc w:val="both"/>
        <w:rPr>
          <w:rFonts w:ascii="Times New Roman" w:hAnsi="Times New Roman" w:cs="Times New Roman"/>
          <w:sz w:val="28"/>
          <w:szCs w:val="28"/>
          <w:shd w:val="clear" w:color="auto" w:fill="FFFFFF"/>
        </w:rPr>
      </w:pPr>
      <w:r w:rsidRPr="002B7FB6">
        <w:rPr>
          <w:rFonts w:ascii="Times New Roman" w:hAnsi="Times New Roman" w:cs="Times New Roman"/>
          <w:sz w:val="28"/>
          <w:szCs w:val="28"/>
          <w:shd w:val="clear" w:color="auto" w:fill="FFFFFF"/>
        </w:rPr>
        <w:t>Кроме того, в игре имеются необычные вопросы: “Вопрос-аукцион” и “Кот в мешке”. “Вопрос-аукцион” достается команде, выбравшей данный вопрос, и позволяет ей повысить стоимость вопроса в пределах накопленной суммы. Правильный ответ на “вопрос-аукцион” увеличивает общее количество очков команды на ставку, сделанную командой в аукционе, неправильный – уменьшает. Если команда попадает в выборе вопроса на “Кота в мешке”, то она автоматически передает его другой команде. Правильный ответ на вопрос “Кота в мешке” увеличивает общее количество очков команды на стоимость данного вопроса, неправильный – уменьшает.</w:t>
      </w:r>
    </w:p>
    <w:p w:rsidR="00CE3C71" w:rsidRDefault="00CE3C71" w:rsidP="002B7FB6">
      <w:pPr>
        <w:pStyle w:val="a3"/>
        <w:spacing w:before="240"/>
        <w:ind w:left="0"/>
        <w:jc w:val="both"/>
        <w:rPr>
          <w:rFonts w:ascii="Times New Roman" w:hAnsi="Times New Roman" w:cs="Times New Roman"/>
          <w:sz w:val="28"/>
          <w:szCs w:val="28"/>
          <w:shd w:val="clear" w:color="auto" w:fill="FFFFFF"/>
        </w:rPr>
      </w:pPr>
    </w:p>
    <w:p w:rsidR="00CE3C71" w:rsidRDefault="00CE3C71" w:rsidP="002B7FB6">
      <w:pPr>
        <w:pStyle w:val="a3"/>
        <w:spacing w:before="240"/>
        <w:ind w:left="0"/>
        <w:jc w:val="both"/>
        <w:rPr>
          <w:rFonts w:ascii="Times New Roman" w:hAnsi="Times New Roman" w:cs="Times New Roman"/>
          <w:b/>
          <w:sz w:val="28"/>
          <w:szCs w:val="28"/>
          <w:shd w:val="clear" w:color="auto" w:fill="FFFFFF"/>
        </w:rPr>
      </w:pPr>
      <w:r w:rsidRPr="00CE3C71">
        <w:rPr>
          <w:rFonts w:ascii="Times New Roman" w:hAnsi="Times New Roman" w:cs="Times New Roman"/>
          <w:b/>
          <w:sz w:val="28"/>
          <w:szCs w:val="28"/>
          <w:shd w:val="clear" w:color="auto" w:fill="FFFFFF"/>
        </w:rPr>
        <w:t>2 тур «Руками»</w:t>
      </w:r>
    </w:p>
    <w:p w:rsidR="00B963DE" w:rsidRDefault="00CE3C71" w:rsidP="002B7FB6">
      <w:pPr>
        <w:pStyle w:val="a3"/>
        <w:spacing w:before="240"/>
        <w:ind w:left="0"/>
        <w:jc w:val="both"/>
        <w:rPr>
          <w:rFonts w:ascii="Times New Roman" w:hAnsi="Times New Roman" w:cs="Times New Roman"/>
          <w:sz w:val="28"/>
          <w:szCs w:val="28"/>
          <w:shd w:val="clear" w:color="auto" w:fill="FFFFFF"/>
        </w:rPr>
      </w:pPr>
      <w:r w:rsidRPr="00CE3C71">
        <w:rPr>
          <w:rFonts w:ascii="Times New Roman" w:hAnsi="Times New Roman" w:cs="Times New Roman"/>
          <w:sz w:val="28"/>
          <w:szCs w:val="28"/>
          <w:shd w:val="clear" w:color="auto" w:fill="FFFFFF"/>
        </w:rPr>
        <w:t xml:space="preserve">Командам на выбор предоставляется </w:t>
      </w:r>
      <w:r w:rsidR="00566918">
        <w:rPr>
          <w:rFonts w:ascii="Times New Roman" w:hAnsi="Times New Roman" w:cs="Times New Roman"/>
          <w:sz w:val="28"/>
          <w:szCs w:val="28"/>
          <w:shd w:val="clear" w:color="auto" w:fill="FFFFFF"/>
        </w:rPr>
        <w:t>5</w:t>
      </w:r>
      <w:r w:rsidRPr="00CE3C7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карточ</w:t>
      </w:r>
      <w:r w:rsidR="00566918">
        <w:rPr>
          <w:rFonts w:ascii="Times New Roman" w:hAnsi="Times New Roman" w:cs="Times New Roman"/>
          <w:sz w:val="28"/>
          <w:szCs w:val="28"/>
          <w:shd w:val="clear" w:color="auto" w:fill="FFFFFF"/>
        </w:rPr>
        <w:t>ек</w:t>
      </w:r>
      <w:r>
        <w:rPr>
          <w:rFonts w:ascii="Times New Roman" w:hAnsi="Times New Roman" w:cs="Times New Roman"/>
          <w:sz w:val="28"/>
          <w:szCs w:val="28"/>
          <w:shd w:val="clear" w:color="auto" w:fill="FFFFFF"/>
        </w:rPr>
        <w:t xml:space="preserve"> с заданием и </w:t>
      </w:r>
      <w:r w:rsidR="00566918">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t</w:t>
      </w:r>
      <w:proofErr w:type="spellStart"/>
      <w:r w:rsidRPr="00CE3C71">
        <w:rPr>
          <w:rFonts w:ascii="Times New Roman" w:hAnsi="Times New Roman" w:cs="Times New Roman"/>
          <w:sz w:val="28"/>
          <w:szCs w:val="28"/>
          <w:shd w:val="clear" w:color="auto" w:fill="FFFFFF"/>
        </w:rPr>
        <w:t>oolbox</w:t>
      </w:r>
      <w:r w:rsidR="00566918">
        <w:rPr>
          <w:rFonts w:ascii="Times New Roman" w:hAnsi="Times New Roman" w:cs="Times New Roman"/>
          <w:sz w:val="28"/>
          <w:szCs w:val="28"/>
          <w:shd w:val="clear" w:color="auto" w:fill="FFFFFF"/>
        </w:rPr>
        <w:t>ов</w:t>
      </w:r>
      <w:proofErr w:type="spellEnd"/>
      <w:r>
        <w:rPr>
          <w:rFonts w:ascii="Times New Roman" w:hAnsi="Times New Roman" w:cs="Times New Roman"/>
          <w:sz w:val="28"/>
          <w:szCs w:val="28"/>
          <w:shd w:val="clear" w:color="auto" w:fill="FFFFFF"/>
        </w:rPr>
        <w:t xml:space="preserve"> (набора инструментов</w:t>
      </w:r>
      <w:r w:rsidR="00BF6559">
        <w:rPr>
          <w:rFonts w:ascii="Times New Roman" w:hAnsi="Times New Roman" w:cs="Times New Roman"/>
          <w:sz w:val="28"/>
          <w:szCs w:val="28"/>
          <w:shd w:val="clear" w:color="auto" w:fill="FFFFFF"/>
        </w:rPr>
        <w:t>). Капитаны выбирают задание для команд соперников</w:t>
      </w:r>
      <w:r>
        <w:rPr>
          <w:rFonts w:ascii="Times New Roman" w:hAnsi="Times New Roman" w:cs="Times New Roman"/>
          <w:sz w:val="28"/>
          <w:szCs w:val="28"/>
          <w:shd w:val="clear" w:color="auto" w:fill="FFFFFF"/>
        </w:rPr>
        <w:t xml:space="preserve">. </w:t>
      </w:r>
      <w:r w:rsidR="00B963DE">
        <w:rPr>
          <w:rFonts w:ascii="Times New Roman" w:hAnsi="Times New Roman" w:cs="Times New Roman"/>
          <w:sz w:val="28"/>
          <w:szCs w:val="28"/>
          <w:shd w:val="clear" w:color="auto" w:fill="FFFFFF"/>
        </w:rPr>
        <w:t xml:space="preserve">Задача: выполнить задание с помощью предоставленных материалов. </w:t>
      </w:r>
      <w:proofErr w:type="spellStart"/>
      <w:r w:rsidR="00B963DE">
        <w:rPr>
          <w:rFonts w:ascii="Times New Roman" w:hAnsi="Times New Roman" w:cs="Times New Roman"/>
          <w:sz w:val="28"/>
          <w:szCs w:val="28"/>
          <w:shd w:val="clear" w:color="auto" w:fill="FFFFFF"/>
        </w:rPr>
        <w:t>Мейкерские</w:t>
      </w:r>
      <w:proofErr w:type="spellEnd"/>
      <w:r w:rsidR="00B963DE">
        <w:rPr>
          <w:rFonts w:ascii="Times New Roman" w:hAnsi="Times New Roman" w:cs="Times New Roman"/>
          <w:sz w:val="28"/>
          <w:szCs w:val="28"/>
          <w:shd w:val="clear" w:color="auto" w:fill="FFFFFF"/>
        </w:rPr>
        <w:t xml:space="preserve"> решения будут оцениваться по 3 категориям: технологичность, </w:t>
      </w:r>
      <w:r w:rsidR="00B963DE">
        <w:rPr>
          <w:rFonts w:ascii="Times New Roman" w:hAnsi="Times New Roman" w:cs="Times New Roman"/>
          <w:sz w:val="28"/>
          <w:szCs w:val="28"/>
          <w:shd w:val="clear" w:color="auto" w:fill="FFFFFF"/>
        </w:rPr>
        <w:lastRenderedPageBreak/>
        <w:t xml:space="preserve">эргономичность и функциональность, дизайн и оригинальность решения. </w:t>
      </w:r>
      <w:r w:rsidR="00E879AB">
        <w:rPr>
          <w:rFonts w:ascii="Times New Roman" w:hAnsi="Times New Roman" w:cs="Times New Roman"/>
          <w:sz w:val="28"/>
          <w:szCs w:val="28"/>
          <w:shd w:val="clear" w:color="auto" w:fill="FFFFFF"/>
        </w:rPr>
        <w:t>Баллы оценивания каждой категории: от 10 до 50.</w:t>
      </w:r>
    </w:p>
    <w:p w:rsidR="00E879AB" w:rsidRDefault="00E879AB" w:rsidP="002B7FB6">
      <w:pPr>
        <w:pStyle w:val="a3"/>
        <w:spacing w:before="240"/>
        <w:ind w:left="0"/>
        <w:jc w:val="both"/>
        <w:rPr>
          <w:rFonts w:ascii="Times New Roman" w:hAnsi="Times New Roman" w:cs="Times New Roman"/>
          <w:sz w:val="28"/>
          <w:szCs w:val="28"/>
          <w:shd w:val="clear" w:color="auto" w:fill="FFFFFF"/>
        </w:rPr>
      </w:pPr>
    </w:p>
    <w:p w:rsidR="00E879AB" w:rsidRDefault="00E879AB" w:rsidP="002B7FB6">
      <w:pPr>
        <w:pStyle w:val="a3"/>
        <w:spacing w:before="240"/>
        <w:ind w:left="0"/>
        <w:jc w:val="both"/>
        <w:rPr>
          <w:rFonts w:ascii="Times New Roman" w:hAnsi="Times New Roman" w:cs="Times New Roman"/>
          <w:b/>
          <w:sz w:val="28"/>
          <w:szCs w:val="28"/>
          <w:shd w:val="clear" w:color="auto" w:fill="FFFFFF"/>
        </w:rPr>
      </w:pPr>
      <w:r w:rsidRPr="00E879AB">
        <w:rPr>
          <w:rFonts w:ascii="Times New Roman" w:hAnsi="Times New Roman" w:cs="Times New Roman"/>
          <w:b/>
          <w:sz w:val="28"/>
          <w:szCs w:val="28"/>
          <w:shd w:val="clear" w:color="auto" w:fill="FFFFFF"/>
        </w:rPr>
        <w:t>3 тур «Шок-тур»</w:t>
      </w:r>
    </w:p>
    <w:p w:rsidR="00BF6559" w:rsidRDefault="00BF6559" w:rsidP="002B7FB6">
      <w:pPr>
        <w:pStyle w:val="a3"/>
        <w:spacing w:before="240"/>
        <w:ind w:left="0"/>
        <w:jc w:val="both"/>
        <w:rPr>
          <w:rFonts w:ascii="Times New Roman" w:hAnsi="Times New Roman" w:cs="Times New Roman"/>
          <w:sz w:val="28"/>
          <w:szCs w:val="28"/>
          <w:shd w:val="clear" w:color="auto" w:fill="FFFFFF"/>
        </w:rPr>
      </w:pPr>
      <w:r w:rsidRPr="00BF6559">
        <w:rPr>
          <w:rFonts w:ascii="Times New Roman" w:hAnsi="Times New Roman" w:cs="Times New Roman"/>
          <w:sz w:val="28"/>
          <w:szCs w:val="28"/>
          <w:shd w:val="clear" w:color="auto" w:fill="FFFFFF"/>
        </w:rPr>
        <w:t>Условия тура неизвестны до его проведения.</w:t>
      </w:r>
      <w:r>
        <w:rPr>
          <w:rFonts w:ascii="Times New Roman" w:hAnsi="Times New Roman" w:cs="Times New Roman"/>
          <w:sz w:val="28"/>
          <w:szCs w:val="28"/>
          <w:shd w:val="clear" w:color="auto" w:fill="FFFFFF"/>
        </w:rPr>
        <w:t xml:space="preserve"> Варианты заданий:</w:t>
      </w:r>
    </w:p>
    <w:p w:rsidR="00BF6559" w:rsidRDefault="00BF6559" w:rsidP="002B7FB6">
      <w:pPr>
        <w:pStyle w:val="a3"/>
        <w:spacing w:before="240"/>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разыграть сценку на иностранном языке;</w:t>
      </w:r>
    </w:p>
    <w:p w:rsidR="00BF6559" w:rsidRDefault="00BF6559" w:rsidP="002B7FB6">
      <w:pPr>
        <w:pStyle w:val="a3"/>
        <w:spacing w:before="240"/>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«угадай мелодию»;</w:t>
      </w:r>
    </w:p>
    <w:p w:rsidR="00BF6559" w:rsidRDefault="00BF6559" w:rsidP="002B7FB6">
      <w:pPr>
        <w:pStyle w:val="a3"/>
        <w:spacing w:before="240"/>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дать объяснение, какое физическое явление демонстрирует экспонат;</w:t>
      </w:r>
    </w:p>
    <w:p w:rsidR="00BF6559" w:rsidRDefault="00BF6559" w:rsidP="002B7FB6">
      <w:pPr>
        <w:pStyle w:val="a3"/>
        <w:spacing w:before="240"/>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шахматные задачки</w:t>
      </w:r>
    </w:p>
    <w:p w:rsidR="00BF6559" w:rsidRDefault="00BF6559" w:rsidP="002B7FB6">
      <w:pPr>
        <w:pStyle w:val="a3"/>
        <w:spacing w:before="240"/>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сконструировать самолёт</w:t>
      </w:r>
    </w:p>
    <w:p w:rsidR="00BF6559" w:rsidRDefault="00BF6559" w:rsidP="002B7FB6">
      <w:pPr>
        <w:pStyle w:val="a3"/>
        <w:spacing w:before="240"/>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«чёрный ящик» и т.д.</w:t>
      </w:r>
    </w:p>
    <w:p w:rsidR="00BF6559" w:rsidRPr="00BF6559" w:rsidRDefault="00BF6559" w:rsidP="002B7FB6">
      <w:pPr>
        <w:pStyle w:val="a3"/>
        <w:spacing w:before="240"/>
        <w:ind w:left="0"/>
        <w:jc w:val="both"/>
        <w:rPr>
          <w:rFonts w:ascii="Times New Roman" w:hAnsi="Times New Roman" w:cs="Times New Roman"/>
          <w:sz w:val="28"/>
          <w:szCs w:val="28"/>
          <w:shd w:val="clear" w:color="auto" w:fill="FFFFFF"/>
        </w:rPr>
      </w:pPr>
    </w:p>
    <w:p w:rsidR="00E879AB" w:rsidRPr="00E879AB" w:rsidRDefault="00E879AB" w:rsidP="002B7FB6">
      <w:pPr>
        <w:pStyle w:val="a3"/>
        <w:spacing w:before="240"/>
        <w:ind w:left="0"/>
        <w:jc w:val="both"/>
        <w:rPr>
          <w:rFonts w:ascii="Times New Roman" w:hAnsi="Times New Roman" w:cs="Times New Roman"/>
          <w:sz w:val="28"/>
          <w:szCs w:val="28"/>
          <w:shd w:val="clear" w:color="auto" w:fill="FFFFFF"/>
        </w:rPr>
      </w:pPr>
    </w:p>
    <w:sectPr w:rsidR="00E879AB" w:rsidRPr="00E879AB" w:rsidSect="00014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96DAB"/>
    <w:multiLevelType w:val="hybridMultilevel"/>
    <w:tmpl w:val="26D62D06"/>
    <w:lvl w:ilvl="0" w:tplc="0EB6B0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431699"/>
    <w:multiLevelType w:val="multilevel"/>
    <w:tmpl w:val="3548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448F2"/>
    <w:rsid w:val="00014196"/>
    <w:rsid w:val="00083C3A"/>
    <w:rsid w:val="001F7877"/>
    <w:rsid w:val="00235217"/>
    <w:rsid w:val="002B7FB6"/>
    <w:rsid w:val="00404C5C"/>
    <w:rsid w:val="00566918"/>
    <w:rsid w:val="00582178"/>
    <w:rsid w:val="00635C14"/>
    <w:rsid w:val="00952E5A"/>
    <w:rsid w:val="00A24B2F"/>
    <w:rsid w:val="00B963DE"/>
    <w:rsid w:val="00BF6559"/>
    <w:rsid w:val="00C448F2"/>
    <w:rsid w:val="00CE3C71"/>
    <w:rsid w:val="00D40116"/>
    <w:rsid w:val="00D84DB1"/>
    <w:rsid w:val="00E879AB"/>
    <w:rsid w:val="00F07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7F72"/>
  <w15:docId w15:val="{65361F66-1473-49A3-BCE0-0AC2E29C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3</Pages>
  <Words>559</Words>
  <Characters>3190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3</cp:revision>
  <cp:lastPrinted>2020-11-11T09:04:00Z</cp:lastPrinted>
  <dcterms:created xsi:type="dcterms:W3CDTF">2020-10-27T12:52:00Z</dcterms:created>
  <dcterms:modified xsi:type="dcterms:W3CDTF">2021-01-29T09:44:00Z</dcterms:modified>
</cp:coreProperties>
</file>